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2BB" w:rsidRDefault="00B742BB" w:rsidP="007C5478">
      <w:pPr>
        <w:spacing w:line="480" w:lineRule="auto"/>
        <w:rPr>
          <w:rFonts w:ascii="Arial" w:hAnsi="Arial" w:cs="Arial"/>
          <w:bCs/>
          <w:szCs w:val="44"/>
        </w:rPr>
      </w:pPr>
      <w:r w:rsidRPr="00B742BB">
        <w:rPr>
          <w:rFonts w:ascii="Arial" w:hAnsi="Arial" w:cs="Arial"/>
          <w:bCs/>
          <w:szCs w:val="44"/>
        </w:rPr>
        <w:t>Assistive Technology for Individuals with Disabilities</w:t>
      </w:r>
    </w:p>
    <w:p w:rsidR="00B742BB" w:rsidRDefault="00B742BB" w:rsidP="007C5478">
      <w:pPr>
        <w:spacing w:line="480" w:lineRule="auto"/>
        <w:rPr>
          <w:rFonts w:ascii="Arial" w:hAnsi="Arial" w:cs="Arial"/>
          <w:bCs/>
          <w:szCs w:val="44"/>
        </w:rPr>
      </w:pPr>
    </w:p>
    <w:p w:rsidR="00B742BB" w:rsidRDefault="00B742BB" w:rsidP="007C5478">
      <w:pPr>
        <w:spacing w:line="480" w:lineRule="auto"/>
        <w:rPr>
          <w:rFonts w:ascii="Arial" w:hAnsi="Arial" w:cs="Arial"/>
          <w:bCs/>
          <w:szCs w:val="44"/>
        </w:rPr>
      </w:pPr>
      <w:r>
        <w:rPr>
          <w:rFonts w:ascii="Arial" w:hAnsi="Arial" w:cs="Arial"/>
          <w:bCs/>
          <w:szCs w:val="44"/>
        </w:rPr>
        <w:t>The article titled, Assistive Technology for Individuals with Disabilities was a highly informative and interesting article and it had great pertinence to my career.  The article stated that there are roughly 19% of individuals, five years or older who have a disability and these individuals lives can be greatly enhanced by using technology.  The advantages to usi</w:t>
      </w:r>
      <w:r w:rsidR="005640D0">
        <w:rPr>
          <w:rFonts w:ascii="Arial" w:hAnsi="Arial" w:cs="Arial"/>
          <w:bCs/>
          <w:szCs w:val="44"/>
        </w:rPr>
        <w:t>ng technology are as follows:  t</w:t>
      </w:r>
      <w:r>
        <w:rPr>
          <w:rFonts w:ascii="Arial" w:hAnsi="Arial" w:cs="Arial"/>
          <w:bCs/>
          <w:szCs w:val="44"/>
        </w:rPr>
        <w:t xml:space="preserve">echnology can improve the quality of education, balance weak areas with stronger areas, enhance career employability, and helps individuals obtain educational goals.  </w:t>
      </w:r>
    </w:p>
    <w:p w:rsidR="00B742BB" w:rsidRDefault="00B742BB" w:rsidP="007C5478">
      <w:pPr>
        <w:spacing w:line="480" w:lineRule="auto"/>
        <w:rPr>
          <w:rFonts w:ascii="Arial" w:hAnsi="Arial" w:cs="Arial"/>
          <w:bCs/>
          <w:szCs w:val="44"/>
        </w:rPr>
      </w:pPr>
    </w:p>
    <w:p w:rsidR="00E4699E" w:rsidRDefault="00B742BB" w:rsidP="007C5478">
      <w:pPr>
        <w:spacing w:line="480" w:lineRule="auto"/>
        <w:rPr>
          <w:rFonts w:ascii="Arial" w:hAnsi="Arial" w:cs="Arial"/>
          <w:bCs/>
          <w:szCs w:val="44"/>
        </w:rPr>
      </w:pPr>
      <w:r>
        <w:rPr>
          <w:rFonts w:ascii="Arial" w:hAnsi="Arial" w:cs="Arial"/>
          <w:bCs/>
          <w:szCs w:val="44"/>
        </w:rPr>
        <w:t xml:space="preserve">The article also listed a wide range of assistive devices that could be used by individuals with disabilities, such as hardware and software devices, as well as </w:t>
      </w:r>
      <w:r w:rsidR="005640D0">
        <w:rPr>
          <w:rFonts w:ascii="Arial" w:hAnsi="Arial" w:cs="Arial"/>
          <w:bCs/>
          <w:szCs w:val="44"/>
        </w:rPr>
        <w:t>web-based</w:t>
      </w:r>
      <w:r>
        <w:rPr>
          <w:rFonts w:ascii="Arial" w:hAnsi="Arial" w:cs="Arial"/>
          <w:bCs/>
          <w:szCs w:val="44"/>
        </w:rPr>
        <w:t xml:space="preserve"> programs.  The hardware devices that individuals with disabilities could use are, screen readers, digitized speech, talking word processors, voice recognition, captioning, alternative keyboards and switches, just to name a few.  The article also listed web based programs such as the LD Resources website, the Disability and Technology: A Resource Collection website, and Closing the Gap website.  In particular, the LD Resource website contained information about a Google </w:t>
      </w:r>
      <w:proofErr w:type="spellStart"/>
      <w:proofErr w:type="gramStart"/>
      <w:r>
        <w:rPr>
          <w:rFonts w:ascii="Arial" w:hAnsi="Arial" w:cs="Arial"/>
          <w:bCs/>
          <w:szCs w:val="44"/>
        </w:rPr>
        <w:t>Ap</w:t>
      </w:r>
      <w:proofErr w:type="spellEnd"/>
      <w:proofErr w:type="gramEnd"/>
      <w:r>
        <w:rPr>
          <w:rFonts w:ascii="Arial" w:hAnsi="Arial" w:cs="Arial"/>
          <w:bCs/>
          <w:szCs w:val="44"/>
        </w:rPr>
        <w:t xml:space="preserve">, named </w:t>
      </w:r>
      <w:proofErr w:type="spellStart"/>
      <w:r>
        <w:rPr>
          <w:rFonts w:ascii="Arial" w:hAnsi="Arial" w:cs="Arial"/>
          <w:bCs/>
          <w:szCs w:val="44"/>
        </w:rPr>
        <w:t>GoogleScribe</w:t>
      </w:r>
      <w:proofErr w:type="spellEnd"/>
      <w:r>
        <w:rPr>
          <w:rFonts w:ascii="Arial" w:hAnsi="Arial" w:cs="Arial"/>
          <w:bCs/>
          <w:szCs w:val="44"/>
        </w:rPr>
        <w:t xml:space="preserve">.  </w:t>
      </w:r>
      <w:proofErr w:type="spellStart"/>
      <w:r>
        <w:rPr>
          <w:rFonts w:ascii="Arial" w:hAnsi="Arial" w:cs="Arial"/>
          <w:bCs/>
          <w:szCs w:val="44"/>
        </w:rPr>
        <w:t>GoogleScribe</w:t>
      </w:r>
      <w:proofErr w:type="spellEnd"/>
      <w:r>
        <w:rPr>
          <w:rFonts w:ascii="Arial" w:hAnsi="Arial" w:cs="Arial"/>
          <w:bCs/>
          <w:szCs w:val="44"/>
        </w:rPr>
        <w:t xml:space="preserve"> is a free application and it works like an expensive counterpart, named </w:t>
      </w:r>
      <w:proofErr w:type="spellStart"/>
      <w:r>
        <w:rPr>
          <w:rFonts w:ascii="Arial" w:hAnsi="Arial" w:cs="Arial"/>
          <w:bCs/>
          <w:szCs w:val="44"/>
        </w:rPr>
        <w:t>CoWriter</w:t>
      </w:r>
      <w:proofErr w:type="spellEnd"/>
      <w:r>
        <w:rPr>
          <w:rFonts w:ascii="Arial" w:hAnsi="Arial" w:cs="Arial"/>
          <w:bCs/>
          <w:szCs w:val="44"/>
        </w:rPr>
        <w:t xml:space="preserve">.  </w:t>
      </w:r>
      <w:proofErr w:type="spellStart"/>
      <w:r>
        <w:rPr>
          <w:rFonts w:ascii="Arial" w:hAnsi="Arial" w:cs="Arial"/>
          <w:bCs/>
          <w:szCs w:val="44"/>
        </w:rPr>
        <w:t>GoogleScribe</w:t>
      </w:r>
      <w:proofErr w:type="spellEnd"/>
      <w:r>
        <w:rPr>
          <w:rFonts w:ascii="Arial" w:hAnsi="Arial" w:cs="Arial"/>
          <w:bCs/>
          <w:szCs w:val="44"/>
        </w:rPr>
        <w:t xml:space="preserve"> is a word prediction software program</w:t>
      </w:r>
      <w:r w:rsidR="00E4699E">
        <w:rPr>
          <w:rFonts w:ascii="Arial" w:hAnsi="Arial" w:cs="Arial"/>
          <w:bCs/>
          <w:szCs w:val="44"/>
        </w:rPr>
        <w:t xml:space="preserve"> and it aids individuals with writing disabilities.  There were also several conferences on these websites and other pertinent information.  </w:t>
      </w:r>
    </w:p>
    <w:p w:rsidR="00E4699E" w:rsidRDefault="00E4699E" w:rsidP="007C5478">
      <w:pPr>
        <w:spacing w:line="480" w:lineRule="auto"/>
        <w:rPr>
          <w:rFonts w:ascii="Arial" w:hAnsi="Arial" w:cs="Arial"/>
          <w:bCs/>
          <w:szCs w:val="44"/>
        </w:rPr>
      </w:pPr>
    </w:p>
    <w:p w:rsidR="00E4699E" w:rsidRDefault="00E4699E" w:rsidP="007C5478">
      <w:pPr>
        <w:spacing w:line="480" w:lineRule="auto"/>
        <w:rPr>
          <w:rFonts w:ascii="Arial" w:hAnsi="Arial" w:cs="Arial"/>
          <w:bCs/>
          <w:szCs w:val="44"/>
        </w:rPr>
      </w:pPr>
    </w:p>
    <w:p w:rsidR="00590649" w:rsidRDefault="00E4699E" w:rsidP="007C5478">
      <w:pPr>
        <w:spacing w:line="480" w:lineRule="auto"/>
        <w:rPr>
          <w:rFonts w:ascii="Arial" w:hAnsi="Arial" w:cs="Arial"/>
          <w:bCs/>
          <w:szCs w:val="44"/>
        </w:rPr>
      </w:pPr>
      <w:r>
        <w:rPr>
          <w:rFonts w:ascii="Arial" w:hAnsi="Arial" w:cs="Arial"/>
          <w:bCs/>
          <w:szCs w:val="44"/>
        </w:rPr>
        <w:t xml:space="preserve">I would have to say that I found the article extremely helpful to my field of work and I have already shared </w:t>
      </w:r>
      <w:proofErr w:type="spellStart"/>
      <w:r>
        <w:rPr>
          <w:rFonts w:ascii="Arial" w:hAnsi="Arial" w:cs="Arial"/>
          <w:bCs/>
          <w:szCs w:val="44"/>
        </w:rPr>
        <w:t>GoogleScribe</w:t>
      </w:r>
      <w:proofErr w:type="spellEnd"/>
      <w:r>
        <w:rPr>
          <w:rFonts w:ascii="Arial" w:hAnsi="Arial" w:cs="Arial"/>
          <w:bCs/>
          <w:szCs w:val="44"/>
        </w:rPr>
        <w:t xml:space="preserve"> with several people in my department.  The article really made me reflect on the technology practices in my school and how technology is being used for individuals with disabilities.  I think that educators need to be more familiar with technology in order to close the gap for all students.  </w:t>
      </w:r>
    </w:p>
    <w:p w:rsidR="00590649" w:rsidRDefault="00590649" w:rsidP="007C5478">
      <w:pPr>
        <w:spacing w:line="480" w:lineRule="auto"/>
        <w:rPr>
          <w:rFonts w:ascii="Arial" w:hAnsi="Arial" w:cs="Arial"/>
          <w:bCs/>
          <w:szCs w:val="44"/>
        </w:rPr>
      </w:pPr>
    </w:p>
    <w:p w:rsidR="00590649" w:rsidRDefault="00590649" w:rsidP="007C5478">
      <w:pPr>
        <w:spacing w:line="480" w:lineRule="auto"/>
        <w:rPr>
          <w:rFonts w:ascii="Arial" w:hAnsi="Arial" w:cs="Arial"/>
          <w:bCs/>
          <w:szCs w:val="44"/>
        </w:rPr>
      </w:pPr>
    </w:p>
    <w:p w:rsidR="00590649" w:rsidRDefault="00590649" w:rsidP="007C5478">
      <w:pPr>
        <w:widowControl w:val="0"/>
        <w:autoSpaceDE w:val="0"/>
        <w:autoSpaceDN w:val="0"/>
        <w:adjustRightInd w:val="0"/>
        <w:spacing w:line="480" w:lineRule="auto"/>
        <w:rPr>
          <w:rFonts w:ascii="Verdana" w:hAnsi="Verdana" w:cs="Verdana"/>
          <w:sz w:val="26"/>
          <w:szCs w:val="26"/>
        </w:rPr>
      </w:pPr>
    </w:p>
    <w:p w:rsidR="00590649" w:rsidRDefault="00590649" w:rsidP="007C5478">
      <w:pPr>
        <w:widowControl w:val="0"/>
        <w:autoSpaceDE w:val="0"/>
        <w:autoSpaceDN w:val="0"/>
        <w:adjustRightInd w:val="0"/>
        <w:spacing w:line="480" w:lineRule="auto"/>
        <w:rPr>
          <w:rFonts w:ascii="Verdana" w:hAnsi="Verdana" w:cs="Verdana"/>
          <w:sz w:val="26"/>
          <w:szCs w:val="26"/>
        </w:rPr>
      </w:pPr>
    </w:p>
    <w:p w:rsidR="00590649" w:rsidRDefault="00590649" w:rsidP="007C5478">
      <w:pPr>
        <w:widowControl w:val="0"/>
        <w:autoSpaceDE w:val="0"/>
        <w:autoSpaceDN w:val="0"/>
        <w:adjustRightInd w:val="0"/>
        <w:spacing w:line="480" w:lineRule="auto"/>
        <w:rPr>
          <w:rFonts w:ascii="Verdana" w:hAnsi="Verdana" w:cs="Verdana"/>
          <w:sz w:val="26"/>
          <w:szCs w:val="26"/>
        </w:rPr>
      </w:pPr>
    </w:p>
    <w:p w:rsidR="00B742BB" w:rsidRPr="00B742BB" w:rsidRDefault="00590649" w:rsidP="007C5478">
      <w:pPr>
        <w:spacing w:line="480" w:lineRule="auto"/>
      </w:pPr>
      <w:proofErr w:type="spellStart"/>
      <w:r>
        <w:rPr>
          <w:rFonts w:ascii="Verdana" w:hAnsi="Verdana" w:cs="Verdana"/>
          <w:sz w:val="26"/>
          <w:szCs w:val="26"/>
        </w:rPr>
        <w:t>Tomei</w:t>
      </w:r>
      <w:proofErr w:type="spellEnd"/>
      <w:r>
        <w:rPr>
          <w:rFonts w:ascii="Verdana" w:hAnsi="Verdana" w:cs="Verdana"/>
          <w:sz w:val="26"/>
          <w:szCs w:val="26"/>
        </w:rPr>
        <w:t xml:space="preserve"> (</w:t>
      </w:r>
      <w:proofErr w:type="spellStart"/>
      <w:r>
        <w:rPr>
          <w:rFonts w:ascii="Verdana" w:hAnsi="Verdana" w:cs="Verdana"/>
          <w:sz w:val="26"/>
          <w:szCs w:val="26"/>
        </w:rPr>
        <w:t>ed</w:t>
      </w:r>
      <w:proofErr w:type="spellEnd"/>
      <w:r>
        <w:rPr>
          <w:rFonts w:ascii="Verdana" w:hAnsi="Verdana" w:cs="Verdana"/>
          <w:sz w:val="26"/>
          <w:szCs w:val="26"/>
        </w:rPr>
        <w:t>), Lawrence A</w:t>
      </w:r>
      <w:proofErr w:type="gramStart"/>
      <w:r>
        <w:rPr>
          <w:rFonts w:ascii="Verdana" w:hAnsi="Verdana" w:cs="Verdana"/>
          <w:sz w:val="26"/>
          <w:szCs w:val="26"/>
        </w:rPr>
        <w:t>..</w:t>
      </w:r>
      <w:proofErr w:type="gramEnd"/>
      <w:r>
        <w:rPr>
          <w:rFonts w:ascii="Verdana" w:hAnsi="Verdana" w:cs="Verdana"/>
          <w:sz w:val="26"/>
          <w:szCs w:val="26"/>
        </w:rPr>
        <w:t xml:space="preserve"> "Chapter A - Active Learning and its Implementation for Teaching—Asynchronous Online Networking—Cross Cultural Collaboration and the Learning of Foreign Languages". </w:t>
      </w:r>
      <w:proofErr w:type="gramStart"/>
      <w:r>
        <w:rPr>
          <w:rFonts w:ascii="Verdana" w:hAnsi="Verdana" w:cs="Verdana"/>
          <w:i/>
          <w:iCs/>
          <w:sz w:val="26"/>
          <w:szCs w:val="26"/>
        </w:rPr>
        <w:t>Encyclopedia of Information Technology Curriculum Integration</w:t>
      </w:r>
      <w:r>
        <w:rPr>
          <w:rFonts w:ascii="Verdana" w:hAnsi="Verdana" w:cs="Verdana"/>
          <w:sz w:val="26"/>
          <w:szCs w:val="26"/>
        </w:rPr>
        <w:t>.</w:t>
      </w:r>
      <w:proofErr w:type="gramEnd"/>
      <w:r>
        <w:rPr>
          <w:rFonts w:ascii="Verdana" w:hAnsi="Verdana" w:cs="Verdana"/>
          <w:sz w:val="26"/>
          <w:szCs w:val="26"/>
        </w:rPr>
        <w:t xml:space="preserve"> IGI Global. © 2008. Books24x7. &lt;</w:t>
      </w:r>
      <w:r>
        <w:rPr>
          <w:rFonts w:ascii="Verdana" w:hAnsi="Verdana" w:cs="Verdana"/>
          <w:i/>
          <w:iCs/>
          <w:color w:val="535353"/>
          <w:sz w:val="22"/>
          <w:szCs w:val="22"/>
        </w:rPr>
        <w:t>http://common.books24x7.com.dml.regis.edu/book/id_18674/book.asp</w:t>
      </w:r>
      <w:r>
        <w:rPr>
          <w:rFonts w:ascii="Verdana" w:hAnsi="Verdana" w:cs="Verdana"/>
          <w:sz w:val="26"/>
          <w:szCs w:val="26"/>
        </w:rPr>
        <w:t>&gt; (accessed September 22, 2010)</w:t>
      </w:r>
    </w:p>
    <w:sectPr w:rsidR="00B742BB" w:rsidRPr="00B742BB" w:rsidSect="00B742BB">
      <w:headerReference w:type="default" r:id="rId5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40D0" w:rsidRDefault="005640D0">
    <w:pPr>
      <w:pStyle w:val="Header"/>
    </w:pPr>
    <w:r>
      <w:t xml:space="preserve">Kim </w:t>
    </w:r>
    <w:proofErr w:type="spellStart"/>
    <w:r>
      <w:t>Culhane</w:t>
    </w:r>
    <w:proofErr w:type="spellEnd"/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742BB"/>
    <w:rsid w:val="005640D0"/>
    <w:rsid w:val="00590649"/>
    <w:rsid w:val="007C5478"/>
    <w:rsid w:val="00B742BB"/>
    <w:rsid w:val="00E4699E"/>
  </w:rsids>
  <m:mathPr>
    <m:mathFont m:val="Californian FB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B2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640D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640D0"/>
  </w:style>
  <w:style w:type="paragraph" w:styleId="Footer">
    <w:name w:val="footer"/>
    <w:basedOn w:val="Normal"/>
    <w:link w:val="FooterChar"/>
    <w:uiPriority w:val="99"/>
    <w:semiHidden/>
    <w:unhideWhenUsed/>
    <w:rsid w:val="005640D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640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88DEFF-25F4-614A-8D91-1B2E14CEB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344</Words>
  <Characters>1966</Characters>
  <Application>Microsoft Macintosh Word</Application>
  <DocSecurity>0</DocSecurity>
  <Lines>16</Lines>
  <Paragraphs>3</Paragraphs>
  <ScaleCrop>false</ScaleCrop>
  <Company>Aurora Public Schools</Company>
  <LinksUpToDate>false</LinksUpToDate>
  <CharactersWithSpaces>2414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Kimberly Culhane</dc:creator>
  <cp:keywords/>
  <cp:lastModifiedBy>Kimberly Culhane</cp:lastModifiedBy>
  <cp:revision>2</cp:revision>
  <dcterms:created xsi:type="dcterms:W3CDTF">2010-09-22T14:32:00Z</dcterms:created>
  <dcterms:modified xsi:type="dcterms:W3CDTF">2010-09-22T20:25:00Z</dcterms:modified>
</cp:coreProperties>
</file>